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DA" w:rsidRDefault="008C71DA" w:rsidP="003A5BFE">
      <w:pPr>
        <w:pStyle w:val="NormalWeb"/>
        <w:spacing w:before="0" w:beforeAutospacing="0" w:after="0" w:afterAutospacing="0"/>
        <w:jc w:val="center"/>
      </w:pPr>
      <w:r>
        <w:rPr>
          <w:rFonts w:ascii="Comic Sans MS" w:hAnsi="Comic Sans MS"/>
          <w:b/>
          <w:bCs/>
          <w:color w:val="000000"/>
          <w:sz w:val="40"/>
          <w:szCs w:val="40"/>
        </w:rPr>
        <w:t>6</w:t>
      </w:r>
      <w:r>
        <w:rPr>
          <w:rFonts w:ascii="Comic Sans MS" w:hAnsi="Comic Sans MS"/>
          <w:b/>
          <w:bCs/>
          <w:color w:val="000000"/>
          <w:vertAlign w:val="superscript"/>
        </w:rPr>
        <w:t>th</w:t>
      </w:r>
      <w:r>
        <w:rPr>
          <w:rFonts w:ascii="Comic Sans MS" w:hAnsi="Comic Sans MS"/>
          <w:b/>
          <w:bCs/>
          <w:color w:val="000000"/>
          <w:sz w:val="40"/>
          <w:szCs w:val="40"/>
        </w:rPr>
        <w:t xml:space="preserve"> Grade Social Studies</w:t>
      </w:r>
    </w:p>
    <w:p w:rsidR="008C71DA" w:rsidRDefault="008C71DA" w:rsidP="008C71DA">
      <w:pPr>
        <w:pStyle w:val="NormalWeb"/>
        <w:spacing w:before="0" w:beforeAutospacing="0" w:after="0" w:afterAutospacing="0"/>
        <w:jc w:val="center"/>
      </w:pPr>
      <w:r>
        <w:rPr>
          <w:rFonts w:ascii="Comic Sans MS" w:hAnsi="Comic Sans MS"/>
          <w:b/>
          <w:bCs/>
          <w:color w:val="000000"/>
          <w:sz w:val="40"/>
          <w:szCs w:val="40"/>
        </w:rPr>
        <w:t>Ancient Civilizations</w:t>
      </w:r>
    </w:p>
    <w:p w:rsidR="008C71DA" w:rsidRDefault="008C71DA" w:rsidP="008C71DA"/>
    <w:p w:rsidR="008C71DA" w:rsidRDefault="008C71DA" w:rsidP="008C71DA">
      <w:pPr>
        <w:pStyle w:val="Heading1"/>
        <w:ind w:left="4320" w:hanging="4320"/>
        <w:jc w:val="center"/>
      </w:pPr>
      <w:r>
        <w:rPr>
          <w:color w:val="000000"/>
          <w:szCs w:val="32"/>
        </w:rPr>
        <w:t>2015 – 2016</w:t>
      </w:r>
    </w:p>
    <w:p w:rsidR="008C71DA" w:rsidRDefault="008C71DA" w:rsidP="008C71DA"/>
    <w:p w:rsidR="008C71DA" w:rsidRDefault="008C71DA" w:rsidP="008C71DA">
      <w:pPr>
        <w:pStyle w:val="NormalWeb"/>
        <w:spacing w:before="0" w:beforeAutospacing="0" w:after="0" w:afterAutospacing="0"/>
      </w:pPr>
      <w:r>
        <w:rPr>
          <w:rFonts w:ascii="Comic Sans MS" w:hAnsi="Comic Sans MS"/>
          <w:color w:val="000000"/>
          <w:sz w:val="28"/>
          <w:szCs w:val="28"/>
        </w:rPr>
        <w:t xml:space="preserve">Below is a tentative schedule of our units of study for the coming year. All assignments, quizzes, tests, and projects will be posted in the classroom and on our homework page, usually one week in advance. </w:t>
      </w:r>
    </w:p>
    <w:p w:rsidR="008C71DA" w:rsidRDefault="008C71DA" w:rsidP="008C71DA">
      <w:pPr>
        <w:spacing w:after="240"/>
      </w:pPr>
    </w:p>
    <w:p w:rsidR="008C71DA" w:rsidRDefault="008C71DA" w:rsidP="008C71DA">
      <w:pPr>
        <w:pStyle w:val="NormalWeb"/>
        <w:spacing w:before="0" w:beforeAutospacing="0" w:after="0" w:afterAutospacing="0"/>
        <w:ind w:left="4320" w:hanging="4320"/>
      </w:pPr>
      <w:r>
        <w:rPr>
          <w:rFonts w:ascii="Comic Sans MS" w:hAnsi="Comic Sans MS"/>
          <w:color w:val="000000"/>
          <w:sz w:val="28"/>
          <w:szCs w:val="28"/>
        </w:rPr>
        <w:t>August 24 – September 18</w:t>
      </w:r>
      <w:r>
        <w:rPr>
          <w:rStyle w:val="apple-tab-span"/>
          <w:rFonts w:ascii="Comic Sans MS" w:hAnsi="Comic Sans MS"/>
          <w:color w:val="000000"/>
          <w:sz w:val="28"/>
          <w:szCs w:val="28"/>
        </w:rPr>
        <w:tab/>
      </w:r>
      <w:r>
        <w:rPr>
          <w:rFonts w:ascii="Comic Sans MS" w:hAnsi="Comic Sans MS"/>
          <w:color w:val="000000"/>
          <w:sz w:val="28"/>
          <w:szCs w:val="28"/>
        </w:rPr>
        <w:t>Unit One: The Beginning of Human Society</w:t>
      </w:r>
    </w:p>
    <w:p w:rsidR="008C71DA" w:rsidRDefault="008C71DA" w:rsidP="008C71DA"/>
    <w:p w:rsidR="008C71DA" w:rsidRDefault="008C71DA" w:rsidP="008C71DA">
      <w:pPr>
        <w:pStyle w:val="NormalWeb"/>
        <w:spacing w:before="0" w:beforeAutospacing="0" w:after="0" w:afterAutospacing="0"/>
      </w:pPr>
      <w:r>
        <w:rPr>
          <w:rFonts w:ascii="Comic Sans MS" w:hAnsi="Comic Sans MS"/>
          <w:color w:val="000000"/>
          <w:sz w:val="28"/>
          <w:szCs w:val="28"/>
        </w:rPr>
        <w:t>September 21 – October 30</w:t>
      </w:r>
      <w:r>
        <w:rPr>
          <w:rStyle w:val="apple-tab-span"/>
          <w:rFonts w:ascii="Comic Sans MS" w:hAnsi="Comic Sans MS"/>
          <w:color w:val="000000"/>
          <w:sz w:val="28"/>
          <w:szCs w:val="28"/>
        </w:rPr>
        <w:tab/>
      </w:r>
      <w:r>
        <w:rPr>
          <w:rFonts w:ascii="Comic Sans MS" w:hAnsi="Comic Sans MS"/>
          <w:color w:val="000000"/>
          <w:sz w:val="28"/>
          <w:szCs w:val="28"/>
        </w:rPr>
        <w:t>Unit Two – The Fertile Crescent</w:t>
      </w:r>
    </w:p>
    <w:p w:rsidR="008C71DA" w:rsidRDefault="008C71DA" w:rsidP="008C71DA"/>
    <w:p w:rsidR="008C71DA" w:rsidRDefault="008C71DA" w:rsidP="008C71DA">
      <w:pPr>
        <w:pStyle w:val="NormalWeb"/>
        <w:spacing w:before="0" w:beforeAutospacing="0" w:after="0" w:afterAutospacing="0"/>
        <w:ind w:left="4320" w:hanging="4320"/>
      </w:pPr>
      <w:r>
        <w:rPr>
          <w:rFonts w:ascii="Comic Sans MS" w:hAnsi="Comic Sans MS"/>
          <w:color w:val="000000"/>
          <w:sz w:val="28"/>
          <w:szCs w:val="28"/>
        </w:rPr>
        <w:t>November 2 – December 18</w:t>
      </w:r>
      <w:r>
        <w:rPr>
          <w:rStyle w:val="apple-tab-span"/>
          <w:rFonts w:ascii="Comic Sans MS" w:hAnsi="Comic Sans MS"/>
          <w:color w:val="000000"/>
          <w:sz w:val="28"/>
          <w:szCs w:val="28"/>
        </w:rPr>
        <w:tab/>
      </w:r>
      <w:r>
        <w:rPr>
          <w:rFonts w:ascii="Comic Sans MS" w:hAnsi="Comic Sans MS"/>
          <w:color w:val="000000"/>
          <w:sz w:val="28"/>
          <w:szCs w:val="28"/>
        </w:rPr>
        <w:t>Unit Three: Ancient Egypt and Nubia  </w:t>
      </w:r>
    </w:p>
    <w:p w:rsidR="008C71DA" w:rsidRDefault="008C71DA" w:rsidP="008C71DA"/>
    <w:p w:rsidR="008C71DA" w:rsidRDefault="008C71DA" w:rsidP="008C71DA">
      <w:pPr>
        <w:pStyle w:val="NormalWeb"/>
        <w:spacing w:before="0" w:beforeAutospacing="0" w:after="0" w:afterAutospacing="0"/>
        <w:ind w:left="4320" w:hanging="4320"/>
      </w:pPr>
      <w:r>
        <w:rPr>
          <w:rFonts w:ascii="Comic Sans MS" w:hAnsi="Comic Sans MS"/>
          <w:color w:val="000000"/>
          <w:sz w:val="28"/>
          <w:szCs w:val="28"/>
        </w:rPr>
        <w:t>January 4 – February 12</w:t>
      </w:r>
      <w:r>
        <w:rPr>
          <w:rStyle w:val="apple-tab-span"/>
          <w:rFonts w:ascii="Comic Sans MS" w:hAnsi="Comic Sans MS"/>
          <w:color w:val="000000"/>
          <w:sz w:val="28"/>
          <w:szCs w:val="28"/>
        </w:rPr>
        <w:tab/>
      </w:r>
      <w:r>
        <w:rPr>
          <w:rFonts w:ascii="Comic Sans MS" w:hAnsi="Comic Sans MS"/>
          <w:color w:val="000000"/>
          <w:sz w:val="28"/>
          <w:szCs w:val="28"/>
        </w:rPr>
        <w:t>Unit Four: Ancient Greece</w:t>
      </w:r>
    </w:p>
    <w:p w:rsidR="008C71DA" w:rsidRDefault="008C71DA" w:rsidP="008C71DA"/>
    <w:p w:rsidR="008C71DA" w:rsidRDefault="008C71DA" w:rsidP="008C71DA">
      <w:pPr>
        <w:pStyle w:val="NormalWeb"/>
        <w:spacing w:before="0" w:beforeAutospacing="0" w:after="0" w:afterAutospacing="0"/>
      </w:pPr>
      <w:r>
        <w:rPr>
          <w:rFonts w:ascii="Comic Sans MS" w:hAnsi="Comic Sans MS"/>
          <w:color w:val="000000"/>
          <w:sz w:val="28"/>
          <w:szCs w:val="28"/>
        </w:rPr>
        <w:t>February 15 – March 24</w:t>
      </w:r>
      <w:r>
        <w:rPr>
          <w:rStyle w:val="apple-tab-span"/>
          <w:rFonts w:ascii="Comic Sans MS" w:hAnsi="Comic Sans MS"/>
          <w:color w:val="000000"/>
          <w:sz w:val="28"/>
          <w:szCs w:val="28"/>
        </w:rPr>
        <w:tab/>
      </w:r>
      <w:r>
        <w:rPr>
          <w:rStyle w:val="apple-tab-span"/>
          <w:rFonts w:ascii="Comic Sans MS" w:hAnsi="Comic Sans MS"/>
          <w:color w:val="000000"/>
          <w:sz w:val="28"/>
          <w:szCs w:val="28"/>
        </w:rPr>
        <w:tab/>
      </w:r>
      <w:r>
        <w:rPr>
          <w:rFonts w:ascii="Comic Sans MS" w:hAnsi="Comic Sans MS"/>
          <w:color w:val="000000"/>
          <w:sz w:val="28"/>
          <w:szCs w:val="28"/>
        </w:rPr>
        <w:t>Unit Five: Ancient Rome</w:t>
      </w:r>
    </w:p>
    <w:p w:rsidR="008C71DA" w:rsidRDefault="008C71DA" w:rsidP="008C71DA"/>
    <w:p w:rsidR="008C71DA" w:rsidRDefault="008C71DA" w:rsidP="008C71DA">
      <w:pPr>
        <w:pStyle w:val="NormalWeb"/>
        <w:spacing w:before="0" w:beforeAutospacing="0" w:after="0" w:afterAutospacing="0"/>
        <w:ind w:left="4320" w:hanging="4320"/>
      </w:pPr>
      <w:r>
        <w:rPr>
          <w:rFonts w:ascii="Comic Sans MS" w:hAnsi="Comic Sans MS"/>
          <w:color w:val="000000"/>
          <w:sz w:val="28"/>
          <w:szCs w:val="28"/>
        </w:rPr>
        <w:t>April 4 – April 8</w:t>
      </w:r>
      <w:r>
        <w:rPr>
          <w:rStyle w:val="apple-tab-span"/>
          <w:rFonts w:ascii="Comic Sans MS" w:hAnsi="Comic Sans MS"/>
          <w:color w:val="000000"/>
          <w:sz w:val="28"/>
          <w:szCs w:val="28"/>
        </w:rPr>
        <w:tab/>
      </w:r>
      <w:r>
        <w:rPr>
          <w:rFonts w:ascii="Comic Sans MS" w:hAnsi="Comic Sans MS"/>
          <w:color w:val="000000"/>
          <w:sz w:val="28"/>
          <w:szCs w:val="28"/>
        </w:rPr>
        <w:t>Unit Six: The Byzantine</w:t>
      </w:r>
      <w:r w:rsidR="003A5BFE">
        <w:rPr>
          <w:rFonts w:ascii="Comic Sans MS" w:hAnsi="Comic Sans MS"/>
          <w:color w:val="000000"/>
          <w:sz w:val="28"/>
          <w:szCs w:val="28"/>
        </w:rPr>
        <w:t xml:space="preserve"> </w:t>
      </w:r>
      <w:proofErr w:type="gramStart"/>
      <w:r>
        <w:rPr>
          <w:rFonts w:ascii="Comic Sans MS" w:hAnsi="Comic Sans MS"/>
          <w:color w:val="000000"/>
          <w:sz w:val="28"/>
          <w:szCs w:val="28"/>
        </w:rPr>
        <w:t>and  Muslim</w:t>
      </w:r>
      <w:proofErr w:type="gramEnd"/>
      <w:r>
        <w:rPr>
          <w:rFonts w:ascii="Comic Sans MS" w:hAnsi="Comic Sans MS"/>
          <w:color w:val="000000"/>
          <w:sz w:val="28"/>
          <w:szCs w:val="28"/>
        </w:rPr>
        <w:t xml:space="preserve"> Empires (mini-unit - bridge)</w:t>
      </w:r>
    </w:p>
    <w:p w:rsidR="008C71DA" w:rsidRDefault="008C71DA" w:rsidP="008C71DA"/>
    <w:p w:rsidR="008C71DA" w:rsidRDefault="008C71DA" w:rsidP="008C71DA">
      <w:pPr>
        <w:pStyle w:val="NormalWeb"/>
        <w:spacing w:before="0" w:beforeAutospacing="0" w:after="0" w:afterAutospacing="0"/>
      </w:pPr>
      <w:r>
        <w:rPr>
          <w:rFonts w:ascii="Comic Sans MS" w:hAnsi="Comic Sans MS"/>
          <w:color w:val="000000"/>
          <w:sz w:val="28"/>
          <w:szCs w:val="28"/>
        </w:rPr>
        <w:t>April 11 – May 20</w:t>
      </w:r>
      <w:r>
        <w:rPr>
          <w:rStyle w:val="apple-tab-span"/>
          <w:rFonts w:ascii="Comic Sans MS" w:hAnsi="Comic Sans MS"/>
          <w:color w:val="000000"/>
          <w:sz w:val="28"/>
          <w:szCs w:val="28"/>
        </w:rPr>
        <w:tab/>
      </w:r>
      <w:r>
        <w:rPr>
          <w:rStyle w:val="apple-tab-span"/>
          <w:rFonts w:ascii="Comic Sans MS" w:hAnsi="Comic Sans MS"/>
          <w:color w:val="000000"/>
          <w:sz w:val="28"/>
          <w:szCs w:val="28"/>
        </w:rPr>
        <w:tab/>
      </w:r>
      <w:r>
        <w:rPr>
          <w:rStyle w:val="apple-tab-span"/>
          <w:rFonts w:ascii="Comic Sans MS" w:hAnsi="Comic Sans MS"/>
          <w:color w:val="000000"/>
          <w:sz w:val="28"/>
          <w:szCs w:val="28"/>
        </w:rPr>
        <w:tab/>
      </w:r>
      <w:r>
        <w:rPr>
          <w:rFonts w:ascii="Comic Sans MS" w:hAnsi="Comic Sans MS"/>
          <w:color w:val="000000"/>
          <w:sz w:val="28"/>
          <w:szCs w:val="28"/>
        </w:rPr>
        <w:t xml:space="preserve">Unit 7: Europe in the </w:t>
      </w:r>
      <w:proofErr w:type="gramStart"/>
      <w:r>
        <w:rPr>
          <w:rFonts w:ascii="Comic Sans MS" w:hAnsi="Comic Sans MS"/>
          <w:color w:val="000000"/>
          <w:sz w:val="28"/>
          <w:szCs w:val="28"/>
        </w:rPr>
        <w:t>Middle</w:t>
      </w:r>
      <w:proofErr w:type="gramEnd"/>
      <w:r>
        <w:rPr>
          <w:rFonts w:ascii="Comic Sans MS" w:hAnsi="Comic Sans MS"/>
          <w:color w:val="000000"/>
          <w:sz w:val="28"/>
          <w:szCs w:val="28"/>
        </w:rPr>
        <w:t xml:space="preserve"> Ages</w:t>
      </w:r>
    </w:p>
    <w:p w:rsidR="008C71DA" w:rsidRDefault="008C71DA" w:rsidP="008C71DA"/>
    <w:p w:rsidR="003A5BFE" w:rsidRDefault="008C71DA" w:rsidP="003A5BFE">
      <w:pPr>
        <w:pStyle w:val="NormalWeb"/>
        <w:spacing w:before="0" w:beforeAutospacing="0" w:after="0" w:afterAutospacing="0"/>
        <w:ind w:left="3600" w:hanging="3600"/>
        <w:rPr>
          <w:rFonts w:ascii="Comic Sans MS" w:hAnsi="Comic Sans MS"/>
          <w:color w:val="000000"/>
          <w:sz w:val="28"/>
          <w:szCs w:val="28"/>
        </w:rPr>
      </w:pPr>
      <w:r>
        <w:rPr>
          <w:rFonts w:ascii="Comic Sans MS" w:hAnsi="Comic Sans MS"/>
          <w:color w:val="000000"/>
          <w:sz w:val="28"/>
          <w:szCs w:val="28"/>
        </w:rPr>
        <w:t>May 23 - June 2*</w:t>
      </w:r>
      <w:r>
        <w:rPr>
          <w:rStyle w:val="apple-tab-span"/>
          <w:rFonts w:ascii="Comic Sans MS" w:hAnsi="Comic Sans MS"/>
          <w:color w:val="000000"/>
          <w:sz w:val="28"/>
          <w:szCs w:val="28"/>
        </w:rPr>
        <w:tab/>
      </w:r>
      <w:r>
        <w:rPr>
          <w:rStyle w:val="apple-tab-span"/>
          <w:rFonts w:ascii="Comic Sans MS" w:hAnsi="Comic Sans MS"/>
          <w:color w:val="000000"/>
          <w:sz w:val="28"/>
          <w:szCs w:val="28"/>
        </w:rPr>
        <w:tab/>
      </w:r>
      <w:r w:rsidR="003A5BFE">
        <w:rPr>
          <w:rFonts w:ascii="Comic Sans MS" w:hAnsi="Comic Sans MS"/>
          <w:color w:val="000000"/>
          <w:sz w:val="28"/>
          <w:szCs w:val="28"/>
        </w:rPr>
        <w:t xml:space="preserve">Unit 8: The Renaissance and </w:t>
      </w:r>
    </w:p>
    <w:p w:rsidR="003A5BFE" w:rsidRDefault="003A5BFE" w:rsidP="003A5BFE">
      <w:pPr>
        <w:pStyle w:val="NormalWeb"/>
        <w:spacing w:before="0" w:beforeAutospacing="0" w:after="0" w:afterAutospacing="0"/>
        <w:ind w:left="3600" w:hanging="3600"/>
        <w:rPr>
          <w:rFonts w:ascii="Comic Sans MS" w:hAnsi="Comic Sans MS"/>
          <w:color w:val="000000"/>
          <w:sz w:val="28"/>
          <w:szCs w:val="28"/>
        </w:rPr>
      </w:pPr>
      <w:r>
        <w:rPr>
          <w:rFonts w:ascii="Comic Sans MS" w:hAnsi="Comic Sans MS"/>
          <w:color w:val="000000"/>
          <w:sz w:val="28"/>
          <w:szCs w:val="28"/>
        </w:rPr>
        <w:tab/>
      </w:r>
      <w:r>
        <w:rPr>
          <w:rFonts w:ascii="Comic Sans MS" w:hAnsi="Comic Sans MS"/>
          <w:color w:val="000000"/>
          <w:sz w:val="28"/>
          <w:szCs w:val="28"/>
        </w:rPr>
        <w:tab/>
        <w:t>Reformation</w:t>
      </w:r>
    </w:p>
    <w:p w:rsidR="003A5BFE" w:rsidRDefault="003A5BFE" w:rsidP="003A5BFE">
      <w:pPr>
        <w:pStyle w:val="NormalWeb"/>
        <w:spacing w:before="0" w:beforeAutospacing="0" w:after="0" w:afterAutospacing="0"/>
        <w:ind w:left="3600" w:hanging="3600"/>
        <w:rPr>
          <w:rFonts w:ascii="Comic Sans MS" w:hAnsi="Comic Sans MS"/>
          <w:color w:val="000000"/>
          <w:sz w:val="28"/>
          <w:szCs w:val="28"/>
        </w:rPr>
      </w:pPr>
      <w:bookmarkStart w:id="0" w:name="_GoBack"/>
      <w:bookmarkEnd w:id="0"/>
    </w:p>
    <w:p w:rsidR="003A5BFE" w:rsidRDefault="003A5BFE" w:rsidP="003A5BFE">
      <w:pPr>
        <w:pStyle w:val="NormalWeb"/>
        <w:spacing w:before="0" w:beforeAutospacing="0" w:after="0" w:afterAutospacing="0"/>
        <w:ind w:left="3600" w:hanging="3600"/>
        <w:rPr>
          <w:rFonts w:ascii="Comic Sans MS" w:hAnsi="Comic Sans MS"/>
          <w:color w:val="000000"/>
          <w:sz w:val="28"/>
          <w:szCs w:val="28"/>
        </w:rPr>
      </w:pPr>
    </w:p>
    <w:p w:rsidR="003A5BFE" w:rsidRDefault="003A5BFE" w:rsidP="003A5BFE">
      <w:pPr>
        <w:pStyle w:val="NormalWeb"/>
        <w:spacing w:before="0" w:beforeAutospacing="0" w:after="0" w:afterAutospacing="0"/>
        <w:ind w:left="3600" w:hanging="3600"/>
        <w:rPr>
          <w:rFonts w:ascii="Comic Sans MS" w:hAnsi="Comic Sans MS"/>
          <w:color w:val="000000"/>
          <w:sz w:val="28"/>
          <w:szCs w:val="28"/>
        </w:rPr>
      </w:pPr>
    </w:p>
    <w:p w:rsidR="008C71DA" w:rsidRDefault="003A5BFE" w:rsidP="003A5BFE">
      <w:pPr>
        <w:pStyle w:val="NormalWeb"/>
        <w:spacing w:before="0" w:beforeAutospacing="0" w:after="0" w:afterAutospacing="0"/>
        <w:ind w:left="3600" w:hanging="3600"/>
      </w:pPr>
      <w:r w:rsidRPr="003A5BFE">
        <w:rPr>
          <w:rFonts w:ascii="Comic Sans MS" w:hAnsi="Comic Sans MS"/>
          <w:color w:val="000000"/>
        </w:rPr>
        <w:t>Important</w:t>
      </w:r>
      <w:r w:rsidR="008C71DA">
        <w:rPr>
          <w:rFonts w:ascii="Comic Sans MS" w:hAnsi="Comic Sans MS"/>
          <w:color w:val="000000"/>
        </w:rPr>
        <w:t xml:space="preserve"> Dates:</w:t>
      </w:r>
    </w:p>
    <w:p w:rsidR="008C71DA" w:rsidRDefault="008C71DA" w:rsidP="008C71DA">
      <w:pPr>
        <w:pStyle w:val="NormalWeb"/>
        <w:spacing w:before="0" w:beforeAutospacing="0" w:after="0" w:afterAutospacing="0"/>
      </w:pPr>
      <w:r>
        <w:rPr>
          <w:rFonts w:ascii="Comic Sans MS" w:hAnsi="Comic Sans MS"/>
          <w:color w:val="000000"/>
        </w:rPr>
        <w:t>End of First Quarter – October 23</w:t>
      </w:r>
    </w:p>
    <w:p w:rsidR="008C71DA" w:rsidRDefault="008C71DA" w:rsidP="008C71DA">
      <w:pPr>
        <w:pStyle w:val="NormalWeb"/>
        <w:spacing w:before="0" w:beforeAutospacing="0" w:after="0" w:afterAutospacing="0"/>
      </w:pPr>
      <w:r>
        <w:rPr>
          <w:rFonts w:ascii="Comic Sans MS" w:hAnsi="Comic Sans MS"/>
          <w:color w:val="000000"/>
        </w:rPr>
        <w:t>End of Second Quarter (First Semester) – January 15</w:t>
      </w:r>
    </w:p>
    <w:p w:rsidR="008C71DA" w:rsidRDefault="008C71DA" w:rsidP="008C71DA">
      <w:pPr>
        <w:pStyle w:val="NormalWeb"/>
        <w:spacing w:before="0" w:beforeAutospacing="0" w:after="0" w:afterAutospacing="0"/>
      </w:pPr>
      <w:r>
        <w:rPr>
          <w:rFonts w:ascii="Comic Sans MS" w:hAnsi="Comic Sans MS"/>
          <w:color w:val="000000"/>
        </w:rPr>
        <w:t>End of Third Quarter – March 18</w:t>
      </w:r>
    </w:p>
    <w:p w:rsidR="008C71DA" w:rsidRDefault="008C71DA" w:rsidP="008C71DA">
      <w:pPr>
        <w:pStyle w:val="NormalWeb"/>
        <w:spacing w:before="0" w:beforeAutospacing="0" w:after="0" w:afterAutospacing="0"/>
      </w:pPr>
      <w:r>
        <w:rPr>
          <w:rFonts w:ascii="Comic Sans MS" w:hAnsi="Comic Sans MS"/>
          <w:color w:val="000000"/>
        </w:rPr>
        <w:t>End of Fourth Quarter (second semester) – June 2*</w:t>
      </w:r>
    </w:p>
    <w:p w:rsidR="008C71DA" w:rsidRDefault="008C71DA" w:rsidP="008C71DA"/>
    <w:p w:rsidR="008C71DA" w:rsidRDefault="008C71DA" w:rsidP="008C71DA">
      <w:pPr>
        <w:pStyle w:val="NormalWeb"/>
        <w:spacing w:before="0" w:beforeAutospacing="0" w:after="0" w:afterAutospacing="0"/>
      </w:pPr>
      <w:r>
        <w:rPr>
          <w:rFonts w:ascii="Comic Sans MS" w:hAnsi="Comic Sans MS"/>
          <w:color w:val="000000"/>
        </w:rPr>
        <w:t>*if no emergency days are used</w:t>
      </w:r>
    </w:p>
    <w:p w:rsidR="00BB5E5D" w:rsidRDefault="00BB5E5D"/>
    <w:sectPr w:rsidR="00BB5E5D" w:rsidSect="00C71E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F3"/>
    <w:rsid w:val="000F382F"/>
    <w:rsid w:val="001123D8"/>
    <w:rsid w:val="00131FF1"/>
    <w:rsid w:val="00201813"/>
    <w:rsid w:val="003036C8"/>
    <w:rsid w:val="003A5BFE"/>
    <w:rsid w:val="003C2069"/>
    <w:rsid w:val="00482492"/>
    <w:rsid w:val="005567D1"/>
    <w:rsid w:val="005D0005"/>
    <w:rsid w:val="0062565C"/>
    <w:rsid w:val="006F2FD6"/>
    <w:rsid w:val="007B5B7B"/>
    <w:rsid w:val="00837B25"/>
    <w:rsid w:val="008C71DA"/>
    <w:rsid w:val="009247F3"/>
    <w:rsid w:val="00AB23BA"/>
    <w:rsid w:val="00BB5E5D"/>
    <w:rsid w:val="00BF1F7F"/>
    <w:rsid w:val="00C07E93"/>
    <w:rsid w:val="00C71E9B"/>
    <w:rsid w:val="00E71469"/>
    <w:rsid w:val="00EA771F"/>
    <w:rsid w:val="00ED3C40"/>
    <w:rsid w:val="00FB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E9B"/>
    <w:rPr>
      <w:sz w:val="24"/>
      <w:szCs w:val="24"/>
    </w:rPr>
  </w:style>
  <w:style w:type="paragraph" w:styleId="Heading1">
    <w:name w:val="heading 1"/>
    <w:basedOn w:val="Normal"/>
    <w:next w:val="Normal"/>
    <w:qFormat/>
    <w:rsid w:val="00C71E9B"/>
    <w:pPr>
      <w:keepNext/>
      <w:outlineLvl w:val="0"/>
    </w:pPr>
    <w:rPr>
      <w:rFonts w:ascii="Comic Sans MS" w:hAnsi="Comic Sans MS"/>
      <w:sz w:val="32"/>
    </w:rPr>
  </w:style>
  <w:style w:type="paragraph" w:styleId="Heading2">
    <w:name w:val="heading 2"/>
    <w:basedOn w:val="Normal"/>
    <w:next w:val="Normal"/>
    <w:qFormat/>
    <w:rsid w:val="00C71E9B"/>
    <w:pPr>
      <w:keepNext/>
      <w:jc w:val="center"/>
      <w:outlineLvl w:val="1"/>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1E9B"/>
    <w:rPr>
      <w:rFonts w:ascii="Comic Sans MS" w:hAnsi="Comic Sans MS"/>
      <w:sz w:val="28"/>
    </w:rPr>
  </w:style>
  <w:style w:type="paragraph" w:styleId="NormalWeb">
    <w:name w:val="Normal (Web)"/>
    <w:basedOn w:val="Normal"/>
    <w:uiPriority w:val="99"/>
    <w:unhideWhenUsed/>
    <w:rsid w:val="008C71DA"/>
    <w:pPr>
      <w:spacing w:before="100" w:beforeAutospacing="1" w:after="100" w:afterAutospacing="1"/>
    </w:pPr>
  </w:style>
  <w:style w:type="character" w:customStyle="1" w:styleId="apple-tab-span">
    <w:name w:val="apple-tab-span"/>
    <w:basedOn w:val="DefaultParagraphFont"/>
    <w:rsid w:val="008C7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E9B"/>
    <w:rPr>
      <w:sz w:val="24"/>
      <w:szCs w:val="24"/>
    </w:rPr>
  </w:style>
  <w:style w:type="paragraph" w:styleId="Heading1">
    <w:name w:val="heading 1"/>
    <w:basedOn w:val="Normal"/>
    <w:next w:val="Normal"/>
    <w:qFormat/>
    <w:rsid w:val="00C71E9B"/>
    <w:pPr>
      <w:keepNext/>
      <w:outlineLvl w:val="0"/>
    </w:pPr>
    <w:rPr>
      <w:rFonts w:ascii="Comic Sans MS" w:hAnsi="Comic Sans MS"/>
      <w:sz w:val="32"/>
    </w:rPr>
  </w:style>
  <w:style w:type="paragraph" w:styleId="Heading2">
    <w:name w:val="heading 2"/>
    <w:basedOn w:val="Normal"/>
    <w:next w:val="Normal"/>
    <w:qFormat/>
    <w:rsid w:val="00C71E9B"/>
    <w:pPr>
      <w:keepNext/>
      <w:jc w:val="center"/>
      <w:outlineLvl w:val="1"/>
    </w:pPr>
    <w:rPr>
      <w:rFonts w:ascii="Comic Sans MS" w:hAnsi="Comic Sans MS"/>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1E9B"/>
    <w:rPr>
      <w:rFonts w:ascii="Comic Sans MS" w:hAnsi="Comic Sans MS"/>
      <w:sz w:val="28"/>
    </w:rPr>
  </w:style>
  <w:style w:type="paragraph" w:styleId="NormalWeb">
    <w:name w:val="Normal (Web)"/>
    <w:basedOn w:val="Normal"/>
    <w:uiPriority w:val="99"/>
    <w:unhideWhenUsed/>
    <w:rsid w:val="008C71DA"/>
    <w:pPr>
      <w:spacing w:before="100" w:beforeAutospacing="1" w:after="100" w:afterAutospacing="1"/>
    </w:pPr>
  </w:style>
  <w:style w:type="character" w:customStyle="1" w:styleId="apple-tab-span">
    <w:name w:val="apple-tab-span"/>
    <w:basedOn w:val="DefaultParagraphFont"/>
    <w:rsid w:val="008C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6th Grade Social Studies</vt:lpstr>
    </vt:vector>
  </TitlesOfParts>
  <Company>Glen Ellyn District 41</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Social Studies</dc:title>
  <dc:creator>Glen Ellyn District 41</dc:creator>
  <cp:lastModifiedBy>Windows User</cp:lastModifiedBy>
  <cp:revision>4</cp:revision>
  <cp:lastPrinted>2013-08-13T16:32:00Z</cp:lastPrinted>
  <dcterms:created xsi:type="dcterms:W3CDTF">2015-08-19T15:25:00Z</dcterms:created>
  <dcterms:modified xsi:type="dcterms:W3CDTF">2015-08-19T15:31:00Z</dcterms:modified>
</cp:coreProperties>
</file>